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20E" w:rsidRDefault="001C7DEA">
      <w:pPr>
        <w:pStyle w:val="Standard"/>
        <w:ind w:left="-907"/>
      </w:pPr>
      <w:r>
        <w:t xml:space="preserve">Semana </w:t>
      </w:r>
      <w:r w:rsidR="00C600BD">
        <w:t>21</w:t>
      </w:r>
      <w:r w:rsidR="004416D9">
        <w:t xml:space="preserve"> a </w:t>
      </w:r>
      <w:r w:rsidR="00C600BD">
        <w:t>25</w:t>
      </w:r>
      <w:r w:rsidR="004416D9">
        <w:t xml:space="preserve"> de junio de 2021</w:t>
      </w:r>
    </w:p>
    <w:p w:rsidR="007D720E" w:rsidRDefault="007D720E">
      <w:pPr>
        <w:pStyle w:val="Standard"/>
        <w:ind w:left="-907"/>
      </w:pPr>
    </w:p>
    <w:tbl>
      <w:tblPr>
        <w:tblW w:w="8346" w:type="dxa"/>
        <w:tblInd w:w="-5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"/>
        <w:gridCol w:w="1426"/>
        <w:gridCol w:w="4305"/>
        <w:gridCol w:w="1597"/>
      </w:tblGrid>
      <w:tr w:rsidR="00186557" w:rsidTr="00186557">
        <w:trPr>
          <w:trHeight w:val="28"/>
        </w:trPr>
        <w:tc>
          <w:tcPr>
            <w:tcW w:w="1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TableContents"/>
              <w:jc w:val="center"/>
            </w:pPr>
            <w:r>
              <w:t>Día</w:t>
            </w:r>
          </w:p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TableContents"/>
              <w:jc w:val="center"/>
            </w:pPr>
            <w:r>
              <w:t>Hora</w:t>
            </w:r>
          </w:p>
        </w:tc>
        <w:tc>
          <w:tcPr>
            <w:tcW w:w="4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TableContents"/>
              <w:jc w:val="center"/>
            </w:pPr>
            <w:r>
              <w:t>Conferencia // Actividad</w:t>
            </w:r>
          </w:p>
        </w:tc>
        <w:tc>
          <w:tcPr>
            <w:tcW w:w="1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TableContents"/>
              <w:jc w:val="center"/>
            </w:pPr>
            <w:proofErr w:type="spellStart"/>
            <w:r>
              <w:t>Observs</w:t>
            </w:r>
            <w:proofErr w:type="spellEnd"/>
            <w:r>
              <w:t>.</w:t>
            </w:r>
          </w:p>
        </w:tc>
      </w:tr>
      <w:tr w:rsidR="00186557" w:rsidTr="00186557">
        <w:trPr>
          <w:trHeight w:val="28"/>
        </w:trPr>
        <w:tc>
          <w:tcPr>
            <w:tcW w:w="101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557" w:rsidRDefault="00186557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557" w:rsidRDefault="00186557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86557" w:rsidRDefault="00186557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86557" w:rsidRDefault="00186557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86557" w:rsidTr="00186557">
        <w:trPr>
          <w:trHeight w:val="6"/>
        </w:trPr>
        <w:tc>
          <w:tcPr>
            <w:tcW w:w="1018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LUNES</w:t>
            </w:r>
          </w:p>
          <w:p w:rsidR="00186557" w:rsidRDefault="00186557" w:rsidP="00FF594E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7030A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4E40E7">
            <w:pPr>
              <w:pStyle w:val="Standard"/>
              <w:jc w:val="center"/>
              <w:rPr>
                <w:color w:val="FFFFFF" w:themeColor="background1"/>
                <w:sz w:val="22"/>
                <w:szCs w:val="20"/>
              </w:rPr>
            </w:pPr>
            <w:r w:rsidRPr="009E4D4A">
              <w:rPr>
                <w:color w:val="FFFFFF" w:themeColor="background1"/>
                <w:sz w:val="22"/>
                <w:szCs w:val="20"/>
              </w:rPr>
              <w:t>0800-1000</w:t>
            </w:r>
          </w:p>
        </w:tc>
        <w:tc>
          <w:tcPr>
            <w:tcW w:w="4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7030A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>
            <w:pPr>
              <w:pStyle w:val="Standard"/>
              <w:jc w:val="center"/>
              <w:rPr>
                <w:color w:val="FFFFFF" w:themeColor="background1"/>
                <w:sz w:val="22"/>
                <w:szCs w:val="20"/>
              </w:rPr>
            </w:pPr>
            <w:r w:rsidRPr="009E4D4A">
              <w:rPr>
                <w:color w:val="FFFFFF" w:themeColor="background1"/>
                <w:sz w:val="22"/>
                <w:szCs w:val="20"/>
              </w:rPr>
              <w:t>08:00 ACREDITACIONES</w:t>
            </w:r>
          </w:p>
          <w:p w:rsidR="00186557" w:rsidRPr="009E4D4A" w:rsidRDefault="00186557">
            <w:pPr>
              <w:pStyle w:val="Standard"/>
              <w:jc w:val="center"/>
              <w:rPr>
                <w:color w:val="FFFFFF" w:themeColor="background1"/>
                <w:sz w:val="22"/>
                <w:szCs w:val="20"/>
              </w:rPr>
            </w:pPr>
            <w:r w:rsidRPr="009E4D4A">
              <w:rPr>
                <w:color w:val="FFFFFF" w:themeColor="background1"/>
                <w:sz w:val="22"/>
                <w:szCs w:val="20"/>
              </w:rPr>
              <w:t>DISTRIBUCIÓN DE DOCUMENTACIÓN</w:t>
            </w:r>
          </w:p>
          <w:p w:rsidR="00186557" w:rsidRPr="009E4D4A" w:rsidRDefault="00186557">
            <w:pPr>
              <w:pStyle w:val="Standard"/>
              <w:jc w:val="center"/>
              <w:rPr>
                <w:color w:val="FFFFFF" w:themeColor="background1"/>
                <w:sz w:val="22"/>
                <w:szCs w:val="20"/>
              </w:rPr>
            </w:pPr>
            <w:r w:rsidRPr="009E4D4A">
              <w:rPr>
                <w:color w:val="FFFFFF" w:themeColor="background1"/>
                <w:sz w:val="22"/>
                <w:szCs w:val="20"/>
              </w:rPr>
              <w:t>PRESENTACIÓN DEL CURSO Y DMP 09:00 SALUDO JEDECET</w:t>
            </w:r>
          </w:p>
          <w:p w:rsidR="00186557" w:rsidRPr="009E4D4A" w:rsidRDefault="00186557">
            <w:pPr>
              <w:pStyle w:val="Standard"/>
              <w:jc w:val="center"/>
              <w:rPr>
                <w:color w:val="FFFFFF" w:themeColor="background1"/>
                <w:sz w:val="22"/>
                <w:szCs w:val="20"/>
              </w:rPr>
            </w:pPr>
            <w:r w:rsidRPr="009E4D4A">
              <w:rPr>
                <w:color w:val="FFFFFF" w:themeColor="background1"/>
                <w:sz w:val="22"/>
                <w:szCs w:val="20"/>
              </w:rPr>
              <w:t>09:15 ACTO INAUGURACIÓN JORNADAS.</w:t>
            </w:r>
          </w:p>
          <w:p w:rsidR="00186557" w:rsidRPr="009E4D4A" w:rsidRDefault="00186557">
            <w:pPr>
              <w:pStyle w:val="Standard"/>
              <w:snapToGrid w:val="0"/>
              <w:ind w:left="113" w:right="113"/>
              <w:jc w:val="center"/>
              <w:rPr>
                <w:color w:val="FFFFFF" w:themeColor="background1"/>
                <w:sz w:val="22"/>
                <w:szCs w:val="20"/>
              </w:rPr>
            </w:pPr>
            <w:r w:rsidRPr="009E4D4A">
              <w:rPr>
                <w:color w:val="FFFFFF" w:themeColor="background1"/>
                <w:sz w:val="22"/>
                <w:szCs w:val="20"/>
              </w:rPr>
              <w:t>CAFÉ INAUGURACIÓN</w:t>
            </w:r>
          </w:p>
        </w:tc>
        <w:tc>
          <w:tcPr>
            <w:tcW w:w="1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7030A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>
            <w:pPr>
              <w:pStyle w:val="TableContents"/>
              <w:jc w:val="center"/>
              <w:rPr>
                <w:color w:val="FFFFFF" w:themeColor="background1"/>
                <w:sz w:val="22"/>
                <w:szCs w:val="20"/>
              </w:rPr>
            </w:pPr>
          </w:p>
        </w:tc>
      </w:tr>
      <w:tr w:rsidR="00186557" w:rsidTr="00186557">
        <w:trPr>
          <w:trHeight w:val="6"/>
        </w:trPr>
        <w:tc>
          <w:tcPr>
            <w:tcW w:w="1018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/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C00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1010-1130</w:t>
            </w:r>
          </w:p>
        </w:tc>
        <w:tc>
          <w:tcPr>
            <w:tcW w:w="4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C00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ACTUACIÓN ANTE SECUESTROS</w:t>
            </w:r>
          </w:p>
        </w:tc>
        <w:tc>
          <w:tcPr>
            <w:tcW w:w="1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C00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tabs>
                <w:tab w:val="left" w:pos="284"/>
              </w:tabs>
              <w:jc w:val="center"/>
              <w:rPr>
                <w:sz w:val="22"/>
                <w:szCs w:val="20"/>
              </w:rPr>
            </w:pPr>
          </w:p>
        </w:tc>
      </w:tr>
      <w:tr w:rsidR="00186557" w:rsidTr="00186557">
        <w:trPr>
          <w:trHeight w:val="6"/>
        </w:trPr>
        <w:tc>
          <w:tcPr>
            <w:tcW w:w="1018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/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0000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>
            <w:pPr>
              <w:pStyle w:val="Standard"/>
              <w:jc w:val="center"/>
              <w:rPr>
                <w:color w:val="FFFFFF" w:themeColor="background1"/>
                <w:sz w:val="22"/>
                <w:szCs w:val="20"/>
              </w:rPr>
            </w:pPr>
            <w:r w:rsidRPr="009E4D4A">
              <w:rPr>
                <w:color w:val="FFFFFF" w:themeColor="background1"/>
                <w:sz w:val="22"/>
                <w:szCs w:val="20"/>
              </w:rPr>
              <w:t>11:40-1330</w:t>
            </w:r>
          </w:p>
        </w:tc>
        <w:tc>
          <w:tcPr>
            <w:tcW w:w="4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0000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>
            <w:pPr>
              <w:pStyle w:val="Standard"/>
              <w:jc w:val="center"/>
              <w:rPr>
                <w:color w:val="FFFFFF" w:themeColor="background1"/>
                <w:sz w:val="22"/>
                <w:szCs w:val="20"/>
              </w:rPr>
            </w:pPr>
            <w:r w:rsidRPr="009E4D4A">
              <w:rPr>
                <w:color w:val="FFFFFF" w:themeColor="background1"/>
                <w:sz w:val="22"/>
                <w:szCs w:val="20"/>
              </w:rPr>
              <w:t>DC y TRABAJO EQUIPO</w:t>
            </w:r>
          </w:p>
        </w:tc>
        <w:tc>
          <w:tcPr>
            <w:tcW w:w="1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000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>
            <w:pPr>
              <w:pStyle w:val="Standard"/>
              <w:tabs>
                <w:tab w:val="left" w:pos="284"/>
              </w:tabs>
              <w:jc w:val="center"/>
              <w:rPr>
                <w:color w:val="FFFFFF" w:themeColor="background1"/>
                <w:sz w:val="22"/>
                <w:szCs w:val="20"/>
              </w:rPr>
            </w:pPr>
          </w:p>
        </w:tc>
      </w:tr>
      <w:tr w:rsidR="00186557" w:rsidTr="00186557">
        <w:trPr>
          <w:trHeight w:val="6"/>
        </w:trPr>
        <w:tc>
          <w:tcPr>
            <w:tcW w:w="1018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/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8D08D" w:themeFill="accent6" w:themeFillTint="99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13:30-1400</w:t>
            </w:r>
          </w:p>
        </w:tc>
        <w:tc>
          <w:tcPr>
            <w:tcW w:w="4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8D08D" w:themeFill="accent6" w:themeFillTint="99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COMIDA EN EGE</w:t>
            </w:r>
          </w:p>
        </w:tc>
        <w:tc>
          <w:tcPr>
            <w:tcW w:w="1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8D08D" w:themeFill="accent6" w:themeFillTint="99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tabs>
                <w:tab w:val="left" w:pos="284"/>
              </w:tabs>
              <w:jc w:val="center"/>
              <w:rPr>
                <w:sz w:val="22"/>
                <w:szCs w:val="20"/>
              </w:rPr>
            </w:pPr>
          </w:p>
        </w:tc>
      </w:tr>
      <w:tr w:rsidR="00186557" w:rsidTr="00186557">
        <w:trPr>
          <w:trHeight w:val="6"/>
        </w:trPr>
        <w:tc>
          <w:tcPr>
            <w:tcW w:w="1018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/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8D08D" w:themeFill="accent6" w:themeFillTint="99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 w:rsidP="00731D5C">
            <w:pPr>
              <w:pStyle w:val="Standard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1400-1430</w:t>
            </w:r>
          </w:p>
        </w:tc>
        <w:tc>
          <w:tcPr>
            <w:tcW w:w="4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8D08D" w:themeFill="accent6" w:themeFillTint="99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TRASLADO A ESCUELA MILITAR DE SANIDAD (EMISAN), MADRID.</w:t>
            </w:r>
          </w:p>
        </w:tc>
        <w:tc>
          <w:tcPr>
            <w:tcW w:w="1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8D08D" w:themeFill="accent6" w:themeFillTint="99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tabs>
                <w:tab w:val="left" w:pos="284"/>
              </w:tabs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BUS</w:t>
            </w:r>
          </w:p>
        </w:tc>
      </w:tr>
      <w:tr w:rsidR="00186557" w:rsidTr="00186557">
        <w:trPr>
          <w:trHeight w:val="379"/>
        </w:trPr>
        <w:tc>
          <w:tcPr>
            <w:tcW w:w="1018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/>
        </w:tc>
        <w:tc>
          <w:tcPr>
            <w:tcW w:w="1426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000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731D5C">
            <w:pPr>
              <w:pStyle w:val="Standard"/>
              <w:jc w:val="center"/>
              <w:rPr>
                <w:color w:val="FFFFFF" w:themeColor="background1"/>
                <w:sz w:val="22"/>
                <w:szCs w:val="20"/>
              </w:rPr>
            </w:pPr>
            <w:r w:rsidRPr="009E4D4A">
              <w:rPr>
                <w:color w:val="FFFFFF" w:themeColor="background1"/>
                <w:sz w:val="22"/>
                <w:szCs w:val="20"/>
              </w:rPr>
              <w:t>1430-2000</w:t>
            </w:r>
          </w:p>
        </w:tc>
        <w:tc>
          <w:tcPr>
            <w:tcW w:w="4305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000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625A2">
            <w:pPr>
              <w:pStyle w:val="Standard"/>
              <w:jc w:val="center"/>
              <w:rPr>
                <w:color w:val="FFFFFF" w:themeColor="background1"/>
                <w:sz w:val="22"/>
                <w:szCs w:val="20"/>
              </w:rPr>
            </w:pPr>
            <w:r w:rsidRPr="009E4D4A">
              <w:rPr>
                <w:color w:val="FFFFFF" w:themeColor="background1"/>
                <w:sz w:val="22"/>
                <w:szCs w:val="20"/>
              </w:rPr>
              <w:t>PREVENCIÓN SANITARIA EN ZO.</w:t>
            </w:r>
          </w:p>
        </w:tc>
        <w:tc>
          <w:tcPr>
            <w:tcW w:w="159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000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>
            <w:pPr>
              <w:pStyle w:val="Standard"/>
              <w:tabs>
                <w:tab w:val="left" w:pos="284"/>
              </w:tabs>
              <w:jc w:val="center"/>
              <w:rPr>
                <w:color w:val="FFFFFF" w:themeColor="background1"/>
                <w:sz w:val="22"/>
                <w:szCs w:val="20"/>
              </w:rPr>
            </w:pPr>
            <w:r w:rsidRPr="009E4D4A">
              <w:rPr>
                <w:color w:val="FFFFFF" w:themeColor="background1"/>
                <w:sz w:val="22"/>
                <w:szCs w:val="20"/>
              </w:rPr>
              <w:t>EMISAN</w:t>
            </w:r>
          </w:p>
          <w:p w:rsidR="00186557" w:rsidRPr="009E4D4A" w:rsidRDefault="00186557">
            <w:pPr>
              <w:pStyle w:val="Standard"/>
              <w:tabs>
                <w:tab w:val="left" w:pos="284"/>
              </w:tabs>
              <w:jc w:val="center"/>
              <w:rPr>
                <w:color w:val="FFFFFF" w:themeColor="background1"/>
                <w:sz w:val="22"/>
                <w:szCs w:val="20"/>
              </w:rPr>
            </w:pPr>
          </w:p>
          <w:p w:rsidR="00186557" w:rsidRPr="009E4D4A" w:rsidRDefault="00186557">
            <w:pPr>
              <w:pStyle w:val="Standard"/>
              <w:tabs>
                <w:tab w:val="left" w:pos="284"/>
              </w:tabs>
              <w:jc w:val="center"/>
              <w:rPr>
                <w:color w:val="FFFFFF" w:themeColor="background1"/>
                <w:sz w:val="22"/>
                <w:szCs w:val="20"/>
              </w:rPr>
            </w:pPr>
          </w:p>
        </w:tc>
      </w:tr>
      <w:tr w:rsidR="00186557" w:rsidTr="00186557">
        <w:trPr>
          <w:trHeight w:val="379"/>
        </w:trPr>
        <w:tc>
          <w:tcPr>
            <w:tcW w:w="1018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/>
        </w:tc>
        <w:tc>
          <w:tcPr>
            <w:tcW w:w="1426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jc w:val="center"/>
              <w:rPr>
                <w:sz w:val="22"/>
                <w:szCs w:val="20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000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>
            <w:pPr>
              <w:pStyle w:val="Standard"/>
              <w:jc w:val="center"/>
              <w:rPr>
                <w:color w:val="FFFFFF" w:themeColor="background1"/>
                <w:sz w:val="22"/>
                <w:szCs w:val="20"/>
              </w:rPr>
            </w:pPr>
            <w:r w:rsidRPr="009E4D4A">
              <w:rPr>
                <w:color w:val="FFFFFF" w:themeColor="background1"/>
                <w:sz w:val="22"/>
                <w:szCs w:val="20"/>
              </w:rPr>
              <w:t>TELEMEDICINA</w:t>
            </w:r>
          </w:p>
        </w:tc>
        <w:tc>
          <w:tcPr>
            <w:tcW w:w="1597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tabs>
                <w:tab w:val="left" w:pos="284"/>
              </w:tabs>
              <w:jc w:val="center"/>
              <w:rPr>
                <w:sz w:val="22"/>
                <w:szCs w:val="20"/>
              </w:rPr>
            </w:pPr>
          </w:p>
        </w:tc>
      </w:tr>
      <w:tr w:rsidR="00186557" w:rsidTr="00186557">
        <w:trPr>
          <w:trHeight w:val="379"/>
        </w:trPr>
        <w:tc>
          <w:tcPr>
            <w:tcW w:w="1018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/>
        </w:tc>
        <w:tc>
          <w:tcPr>
            <w:tcW w:w="1426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jc w:val="center"/>
              <w:rPr>
                <w:sz w:val="22"/>
                <w:szCs w:val="20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000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625A2">
            <w:pPr>
              <w:pStyle w:val="Standard"/>
              <w:jc w:val="center"/>
              <w:rPr>
                <w:color w:val="FFFFFF" w:themeColor="background1"/>
                <w:sz w:val="22"/>
                <w:szCs w:val="20"/>
              </w:rPr>
            </w:pPr>
            <w:r w:rsidRPr="009E4D4A">
              <w:rPr>
                <w:color w:val="FFFFFF" w:themeColor="background1"/>
                <w:sz w:val="22"/>
                <w:szCs w:val="20"/>
              </w:rPr>
              <w:t>CUIDADOS ODONTOLÓGICOS</w:t>
            </w:r>
          </w:p>
        </w:tc>
        <w:tc>
          <w:tcPr>
            <w:tcW w:w="1597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tabs>
                <w:tab w:val="left" w:pos="284"/>
              </w:tabs>
              <w:jc w:val="center"/>
              <w:rPr>
                <w:sz w:val="22"/>
                <w:szCs w:val="20"/>
              </w:rPr>
            </w:pPr>
          </w:p>
        </w:tc>
      </w:tr>
      <w:tr w:rsidR="00186557" w:rsidTr="00186557">
        <w:trPr>
          <w:trHeight w:val="379"/>
        </w:trPr>
        <w:tc>
          <w:tcPr>
            <w:tcW w:w="1018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/>
        </w:tc>
        <w:tc>
          <w:tcPr>
            <w:tcW w:w="1426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jc w:val="center"/>
              <w:rPr>
                <w:sz w:val="22"/>
                <w:szCs w:val="20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000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625A2">
            <w:pPr>
              <w:pStyle w:val="Standard"/>
              <w:jc w:val="center"/>
              <w:rPr>
                <w:color w:val="FFFFFF" w:themeColor="background1"/>
                <w:sz w:val="22"/>
                <w:szCs w:val="20"/>
              </w:rPr>
            </w:pPr>
            <w:r w:rsidRPr="009E4D4A">
              <w:rPr>
                <w:color w:val="FFFFFF" w:themeColor="background1"/>
                <w:sz w:val="22"/>
                <w:szCs w:val="20"/>
              </w:rPr>
              <w:t>HIGIENE Y SEGURIDAD ALIMENTARIA</w:t>
            </w:r>
          </w:p>
        </w:tc>
        <w:tc>
          <w:tcPr>
            <w:tcW w:w="1597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tabs>
                <w:tab w:val="left" w:pos="284"/>
              </w:tabs>
              <w:jc w:val="center"/>
              <w:rPr>
                <w:sz w:val="22"/>
                <w:szCs w:val="20"/>
              </w:rPr>
            </w:pPr>
          </w:p>
        </w:tc>
      </w:tr>
      <w:tr w:rsidR="00186557" w:rsidTr="00186557">
        <w:trPr>
          <w:trHeight w:val="379"/>
        </w:trPr>
        <w:tc>
          <w:tcPr>
            <w:tcW w:w="1018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/>
        </w:tc>
        <w:tc>
          <w:tcPr>
            <w:tcW w:w="1426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jc w:val="center"/>
              <w:rPr>
                <w:sz w:val="22"/>
                <w:szCs w:val="20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000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625A2">
            <w:pPr>
              <w:pStyle w:val="Standard"/>
              <w:jc w:val="center"/>
              <w:rPr>
                <w:color w:val="FFFFFF" w:themeColor="background1"/>
                <w:sz w:val="22"/>
                <w:szCs w:val="20"/>
              </w:rPr>
            </w:pPr>
            <w:r w:rsidRPr="009E4D4A">
              <w:rPr>
                <w:color w:val="FFFFFF" w:themeColor="background1"/>
                <w:sz w:val="22"/>
                <w:szCs w:val="20"/>
              </w:rPr>
              <w:t>VECTORES Y ANIMALES PELIGROSOS</w:t>
            </w:r>
          </w:p>
        </w:tc>
        <w:tc>
          <w:tcPr>
            <w:tcW w:w="1597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tabs>
                <w:tab w:val="left" w:pos="284"/>
              </w:tabs>
              <w:jc w:val="center"/>
              <w:rPr>
                <w:sz w:val="22"/>
                <w:szCs w:val="20"/>
              </w:rPr>
            </w:pPr>
          </w:p>
        </w:tc>
      </w:tr>
      <w:tr w:rsidR="00186557" w:rsidTr="00186557">
        <w:trPr>
          <w:trHeight w:val="820"/>
        </w:trPr>
        <w:tc>
          <w:tcPr>
            <w:tcW w:w="1018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/>
        </w:tc>
        <w:tc>
          <w:tcPr>
            <w:tcW w:w="1426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jc w:val="center"/>
              <w:rPr>
                <w:sz w:val="22"/>
                <w:szCs w:val="20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2" w:space="0" w:color="000001"/>
            </w:tcBorders>
            <w:shd w:val="clear" w:color="auto" w:fill="FF000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625A2">
            <w:pPr>
              <w:pStyle w:val="Standard"/>
              <w:jc w:val="center"/>
              <w:rPr>
                <w:color w:val="FFFFFF" w:themeColor="background1"/>
                <w:sz w:val="22"/>
                <w:szCs w:val="20"/>
              </w:rPr>
            </w:pPr>
            <w:r w:rsidRPr="009E4D4A">
              <w:rPr>
                <w:color w:val="FFFFFF" w:themeColor="background1"/>
                <w:sz w:val="22"/>
                <w:szCs w:val="20"/>
              </w:rPr>
              <w:t>TALLER - SOPORTE VITAL BÁSICO</w:t>
            </w:r>
          </w:p>
        </w:tc>
        <w:tc>
          <w:tcPr>
            <w:tcW w:w="1597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tabs>
                <w:tab w:val="left" w:pos="284"/>
              </w:tabs>
              <w:jc w:val="center"/>
              <w:rPr>
                <w:sz w:val="22"/>
                <w:szCs w:val="20"/>
              </w:rPr>
            </w:pPr>
          </w:p>
        </w:tc>
      </w:tr>
      <w:tr w:rsidR="00186557" w:rsidTr="00186557">
        <w:trPr>
          <w:trHeight w:val="349"/>
        </w:trPr>
        <w:tc>
          <w:tcPr>
            <w:tcW w:w="1018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/>
        </w:tc>
        <w:tc>
          <w:tcPr>
            <w:tcW w:w="1426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jc w:val="center"/>
              <w:rPr>
                <w:sz w:val="22"/>
                <w:szCs w:val="20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2" w:space="0" w:color="000001"/>
            </w:tcBorders>
            <w:shd w:val="clear" w:color="auto" w:fill="FF000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625A2">
            <w:pPr>
              <w:pStyle w:val="Standard"/>
              <w:jc w:val="center"/>
              <w:rPr>
                <w:color w:val="FFFFFF" w:themeColor="background1"/>
                <w:sz w:val="22"/>
                <w:szCs w:val="20"/>
              </w:rPr>
            </w:pPr>
            <w:r w:rsidRPr="009E4D4A">
              <w:rPr>
                <w:color w:val="FFFFFF" w:themeColor="background1"/>
                <w:sz w:val="22"/>
                <w:szCs w:val="20"/>
              </w:rPr>
              <w:t>TALLER - EXTRICACIÓN. INMOVILIZACION Y TRANSPORTE DE BAJAS</w:t>
            </w:r>
          </w:p>
        </w:tc>
        <w:tc>
          <w:tcPr>
            <w:tcW w:w="1597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tabs>
                <w:tab w:val="left" w:pos="284"/>
              </w:tabs>
              <w:jc w:val="center"/>
              <w:rPr>
                <w:sz w:val="22"/>
                <w:szCs w:val="20"/>
              </w:rPr>
            </w:pPr>
          </w:p>
        </w:tc>
      </w:tr>
      <w:tr w:rsidR="00186557" w:rsidTr="00186557">
        <w:trPr>
          <w:trHeight w:val="349"/>
        </w:trPr>
        <w:tc>
          <w:tcPr>
            <w:tcW w:w="1018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/>
        </w:tc>
        <w:tc>
          <w:tcPr>
            <w:tcW w:w="1426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jc w:val="center"/>
              <w:rPr>
                <w:sz w:val="22"/>
                <w:szCs w:val="20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2" w:space="0" w:color="000001"/>
            </w:tcBorders>
            <w:shd w:val="clear" w:color="auto" w:fill="FF000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625A2">
            <w:pPr>
              <w:pStyle w:val="Standard"/>
              <w:jc w:val="center"/>
              <w:rPr>
                <w:color w:val="FFFFFF" w:themeColor="background1"/>
                <w:sz w:val="22"/>
                <w:szCs w:val="20"/>
              </w:rPr>
            </w:pPr>
            <w:r w:rsidRPr="009E4D4A">
              <w:rPr>
                <w:color w:val="FFFFFF" w:themeColor="background1"/>
                <w:sz w:val="22"/>
                <w:szCs w:val="20"/>
              </w:rPr>
              <w:t>TALLER - HEMOSTASIA EN COMBATE Y MANEJO DE HERIDAS</w:t>
            </w:r>
          </w:p>
        </w:tc>
        <w:tc>
          <w:tcPr>
            <w:tcW w:w="1597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tabs>
                <w:tab w:val="left" w:pos="284"/>
              </w:tabs>
              <w:jc w:val="center"/>
              <w:rPr>
                <w:sz w:val="22"/>
                <w:szCs w:val="20"/>
              </w:rPr>
            </w:pPr>
          </w:p>
        </w:tc>
      </w:tr>
      <w:tr w:rsidR="00186557" w:rsidTr="00186557">
        <w:trPr>
          <w:trHeight w:val="6"/>
        </w:trPr>
        <w:tc>
          <w:tcPr>
            <w:tcW w:w="1018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/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8D08D" w:themeFill="accent6" w:themeFillTint="99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2000</w:t>
            </w:r>
          </w:p>
        </w:tc>
        <w:tc>
          <w:tcPr>
            <w:tcW w:w="4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8D08D" w:themeFill="accent6" w:themeFillTint="99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TRASLADO A “EL GOLOSO”</w:t>
            </w:r>
          </w:p>
        </w:tc>
        <w:tc>
          <w:tcPr>
            <w:tcW w:w="1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8D08D" w:themeFill="accent6" w:themeFillTint="99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tabs>
                <w:tab w:val="left" w:pos="284"/>
              </w:tabs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BUS</w:t>
            </w:r>
          </w:p>
        </w:tc>
      </w:tr>
      <w:tr w:rsidR="00186557" w:rsidTr="00186557">
        <w:trPr>
          <w:trHeight w:val="6"/>
        </w:trPr>
        <w:tc>
          <w:tcPr>
            <w:tcW w:w="101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/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B05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2030</w:t>
            </w:r>
          </w:p>
        </w:tc>
        <w:tc>
          <w:tcPr>
            <w:tcW w:w="4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B05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ACOGIDA POR REG. ASTURIAS 31</w:t>
            </w:r>
          </w:p>
        </w:tc>
        <w:tc>
          <w:tcPr>
            <w:tcW w:w="1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tabs>
                <w:tab w:val="left" w:pos="284"/>
              </w:tabs>
              <w:jc w:val="center"/>
              <w:rPr>
                <w:sz w:val="22"/>
                <w:szCs w:val="20"/>
              </w:rPr>
            </w:pPr>
          </w:p>
        </w:tc>
      </w:tr>
    </w:tbl>
    <w:p w:rsidR="00E625A2" w:rsidRDefault="00E625A2"/>
    <w:p w:rsidR="00E625A2" w:rsidRDefault="00E625A2">
      <w:pPr>
        <w:suppressAutoHyphens w:val="0"/>
      </w:pPr>
      <w:r>
        <w:br w:type="page"/>
      </w:r>
    </w:p>
    <w:tbl>
      <w:tblPr>
        <w:tblW w:w="8628" w:type="dxa"/>
        <w:tblInd w:w="-5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"/>
        <w:gridCol w:w="1373"/>
        <w:gridCol w:w="4536"/>
        <w:gridCol w:w="60"/>
        <w:gridCol w:w="1359"/>
        <w:gridCol w:w="156"/>
        <w:gridCol w:w="82"/>
        <w:gridCol w:w="44"/>
      </w:tblGrid>
      <w:tr w:rsidR="00186557" w:rsidTr="00186557">
        <w:trPr>
          <w:trHeight w:val="2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557" w:rsidRDefault="00186557" w:rsidP="00E625A2">
            <w:pPr>
              <w:pStyle w:val="TableContents"/>
              <w:jc w:val="center"/>
            </w:pPr>
            <w:bookmarkStart w:id="0" w:name="_GoBack" w:colFirst="0" w:colLast="0"/>
            <w:r>
              <w:lastRenderedPageBreak/>
              <w:t>Día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6" w:type="dxa"/>
              <w:bottom w:w="55" w:type="dxa"/>
              <w:right w:w="55" w:type="dxa"/>
            </w:tcMar>
            <w:vAlign w:val="center"/>
          </w:tcPr>
          <w:p w:rsidR="00186557" w:rsidRDefault="00186557" w:rsidP="00E625A2">
            <w:pPr>
              <w:pStyle w:val="TableContents"/>
              <w:jc w:val="center"/>
            </w:pPr>
            <w:r>
              <w:t>Hora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6" w:type="dxa"/>
              <w:bottom w:w="55" w:type="dxa"/>
              <w:right w:w="55" w:type="dxa"/>
            </w:tcMar>
            <w:vAlign w:val="center"/>
          </w:tcPr>
          <w:p w:rsidR="00186557" w:rsidRDefault="00186557" w:rsidP="00E625A2">
            <w:pPr>
              <w:pStyle w:val="TableContents"/>
              <w:jc w:val="center"/>
            </w:pPr>
            <w:r>
              <w:t>Conferencia // Actividad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6" w:type="dxa"/>
              <w:bottom w:w="55" w:type="dxa"/>
              <w:right w:w="55" w:type="dxa"/>
            </w:tcMar>
            <w:vAlign w:val="center"/>
          </w:tcPr>
          <w:p w:rsidR="00186557" w:rsidRDefault="00186557" w:rsidP="00E625A2">
            <w:pPr>
              <w:pStyle w:val="TableContents"/>
              <w:jc w:val="center"/>
            </w:pPr>
            <w:proofErr w:type="spellStart"/>
            <w:r>
              <w:t>Observs</w:t>
            </w:r>
            <w:proofErr w:type="spellEnd"/>
            <w:r>
              <w:t>.</w:t>
            </w:r>
          </w:p>
        </w:tc>
      </w:tr>
      <w:tr w:rsidR="00186557" w:rsidTr="00186557">
        <w:trPr>
          <w:gridAfter w:val="3"/>
          <w:wAfter w:w="282" w:type="dxa"/>
          <w:trHeight w:val="84"/>
        </w:trPr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557" w:rsidRPr="006F5443" w:rsidRDefault="00186557" w:rsidP="00E625A2">
            <w:pPr>
              <w:pStyle w:val="TableContents"/>
              <w:jc w:val="center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2" w:space="0" w:color="000001"/>
            </w:tcBorders>
            <w:shd w:val="clear" w:color="auto" w:fill="FFFFFF"/>
            <w:tcMar>
              <w:top w:w="55" w:type="dxa"/>
              <w:left w:w="56" w:type="dxa"/>
              <w:bottom w:w="55" w:type="dxa"/>
              <w:right w:w="55" w:type="dxa"/>
            </w:tcMar>
            <w:vAlign w:val="center"/>
          </w:tcPr>
          <w:p w:rsidR="00186557" w:rsidRPr="006F5443" w:rsidRDefault="00186557" w:rsidP="00E625A2">
            <w:pPr>
              <w:pStyle w:val="TableContents"/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2" w:space="0" w:color="000001"/>
            </w:tcBorders>
            <w:shd w:val="clear" w:color="auto" w:fill="FFFFFF"/>
            <w:tcMar>
              <w:top w:w="55" w:type="dxa"/>
              <w:left w:w="56" w:type="dxa"/>
              <w:bottom w:w="55" w:type="dxa"/>
              <w:right w:w="55" w:type="dxa"/>
            </w:tcMar>
            <w:vAlign w:val="center"/>
          </w:tcPr>
          <w:p w:rsidR="00186557" w:rsidRPr="006F5443" w:rsidRDefault="00186557" w:rsidP="00E625A2">
            <w:pPr>
              <w:pStyle w:val="TableContents"/>
              <w:jc w:val="center"/>
              <w:rPr>
                <w:sz w:val="10"/>
                <w:szCs w:val="1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2" w:space="0" w:color="000001"/>
            </w:tcBorders>
            <w:shd w:val="clear" w:color="auto" w:fill="FFFFFF"/>
            <w:tcMar>
              <w:top w:w="55" w:type="dxa"/>
              <w:left w:w="56" w:type="dxa"/>
              <w:bottom w:w="55" w:type="dxa"/>
              <w:right w:w="55" w:type="dxa"/>
            </w:tcMar>
            <w:vAlign w:val="center"/>
          </w:tcPr>
          <w:p w:rsidR="00186557" w:rsidRPr="006F5443" w:rsidRDefault="00186557" w:rsidP="00E625A2">
            <w:pPr>
              <w:pStyle w:val="TableContents"/>
              <w:jc w:val="center"/>
              <w:rPr>
                <w:sz w:val="10"/>
                <w:szCs w:val="10"/>
              </w:rPr>
            </w:pPr>
          </w:p>
        </w:tc>
      </w:tr>
      <w:tr w:rsidR="00186557" w:rsidTr="00186557">
        <w:trPr>
          <w:gridAfter w:val="1"/>
          <w:wAfter w:w="44" w:type="dxa"/>
          <w:trHeight w:val="28"/>
        </w:trPr>
        <w:tc>
          <w:tcPr>
            <w:tcW w:w="101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 w:rsidP="00C600BD">
            <w:pPr>
              <w:pStyle w:val="Standard"/>
              <w:jc w:val="center"/>
              <w:rPr>
                <w:sz w:val="16"/>
                <w:szCs w:val="16"/>
              </w:rPr>
            </w:pPr>
            <w:r w:rsidRPr="00C600BD">
              <w:rPr>
                <w:sz w:val="16"/>
                <w:szCs w:val="16"/>
              </w:rPr>
              <w:t>MARTES</w:t>
            </w:r>
          </w:p>
          <w:p w:rsidR="00186557" w:rsidRPr="00C600BD" w:rsidRDefault="00186557" w:rsidP="00C600BD">
            <w:pPr>
              <w:pStyle w:val="Standard"/>
              <w:jc w:val="center"/>
              <w:rPr>
                <w:sz w:val="16"/>
                <w:szCs w:val="16"/>
              </w:rPr>
            </w:pPr>
            <w:r w:rsidRPr="00C600BD">
              <w:rPr>
                <w:sz w:val="16"/>
                <w:szCs w:val="16"/>
              </w:rPr>
              <w:t xml:space="preserve"> 22</w:t>
            </w:r>
          </w:p>
        </w:tc>
        <w:tc>
          <w:tcPr>
            <w:tcW w:w="1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38135" w:themeFill="accent6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2412F">
            <w:pPr>
              <w:pStyle w:val="Standard"/>
              <w:jc w:val="center"/>
              <w:rPr>
                <w:color w:val="FFFFFF" w:themeColor="background1"/>
                <w:sz w:val="22"/>
                <w:szCs w:val="20"/>
              </w:rPr>
            </w:pPr>
            <w:r w:rsidRPr="009E4D4A">
              <w:rPr>
                <w:color w:val="FFFFFF" w:themeColor="background1"/>
                <w:sz w:val="22"/>
                <w:szCs w:val="20"/>
              </w:rPr>
              <w:t>0900-1400</w:t>
            </w:r>
          </w:p>
        </w:tc>
        <w:tc>
          <w:tcPr>
            <w:tcW w:w="45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38135" w:themeFill="accent6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C600BD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  <w:r w:rsidRPr="009E4D4A">
              <w:rPr>
                <w:color w:val="FFFFFF" w:themeColor="background1"/>
                <w:sz w:val="22"/>
                <w:szCs w:val="22"/>
                <w:lang w:val="pt-PT"/>
              </w:rPr>
              <w:t xml:space="preserve">ACTUACIÓN PRÁCTICA </w:t>
            </w:r>
            <w:r w:rsidRPr="009E4D4A">
              <w:rPr>
                <w:color w:val="FFFFFF" w:themeColor="background1"/>
                <w:sz w:val="22"/>
                <w:szCs w:val="22"/>
              </w:rPr>
              <w:t>ASTURIAS 31</w:t>
            </w:r>
          </w:p>
          <w:p w:rsidR="00186557" w:rsidRPr="009E4D4A" w:rsidRDefault="00186557" w:rsidP="00C600BD">
            <w:pPr>
              <w:pStyle w:val="Standard"/>
              <w:jc w:val="center"/>
              <w:rPr>
                <w:color w:val="FFFFFF" w:themeColor="background1"/>
                <w:sz w:val="22"/>
                <w:szCs w:val="20"/>
              </w:rPr>
            </w:pPr>
            <w:r w:rsidRPr="009E4D4A">
              <w:rPr>
                <w:color w:val="FFFFFF" w:themeColor="background1"/>
                <w:sz w:val="22"/>
                <w:szCs w:val="22"/>
                <w:lang w:val="pt-PT"/>
              </w:rPr>
              <w:t xml:space="preserve"> / CORRESPONSALES</w:t>
            </w:r>
          </w:p>
        </w:tc>
        <w:tc>
          <w:tcPr>
            <w:tcW w:w="159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538135" w:themeFill="accent6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2412F">
            <w:pPr>
              <w:pStyle w:val="Standard"/>
              <w:tabs>
                <w:tab w:val="left" w:pos="284"/>
              </w:tabs>
              <w:jc w:val="center"/>
              <w:rPr>
                <w:color w:val="FFFFFF" w:themeColor="background1"/>
                <w:sz w:val="22"/>
                <w:szCs w:val="20"/>
              </w:rPr>
            </w:pPr>
            <w:r w:rsidRPr="009E4D4A">
              <w:rPr>
                <w:color w:val="FFFFFF" w:themeColor="background1"/>
                <w:sz w:val="22"/>
                <w:szCs w:val="22"/>
              </w:rPr>
              <w:t>BUS</w:t>
            </w:r>
          </w:p>
        </w:tc>
      </w:tr>
      <w:tr w:rsidR="00186557" w:rsidTr="00186557">
        <w:trPr>
          <w:gridAfter w:val="1"/>
          <w:wAfter w:w="44" w:type="dxa"/>
          <w:trHeight w:val="28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C600BD" w:rsidRDefault="00186557" w:rsidP="00C600BD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38135" w:themeFill="accent6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2412F">
            <w:pPr>
              <w:pStyle w:val="Standard"/>
              <w:jc w:val="center"/>
              <w:rPr>
                <w:color w:val="FFFFFF" w:themeColor="background1"/>
                <w:sz w:val="22"/>
                <w:szCs w:val="20"/>
              </w:rPr>
            </w:pPr>
            <w:r w:rsidRPr="009E4D4A">
              <w:rPr>
                <w:color w:val="FFFFFF" w:themeColor="background1"/>
                <w:sz w:val="22"/>
                <w:szCs w:val="20"/>
              </w:rPr>
              <w:t>1400-1530</w:t>
            </w:r>
          </w:p>
        </w:tc>
        <w:tc>
          <w:tcPr>
            <w:tcW w:w="45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38135" w:themeFill="accent6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C600BD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  <w:lang w:val="pt-PT"/>
              </w:rPr>
            </w:pPr>
            <w:r w:rsidRPr="009E4D4A">
              <w:rPr>
                <w:color w:val="FFFFFF" w:themeColor="background1"/>
                <w:sz w:val="22"/>
                <w:szCs w:val="22"/>
                <w:lang w:val="pt-PT"/>
              </w:rPr>
              <w:t>COMIDA</w:t>
            </w:r>
          </w:p>
        </w:tc>
        <w:tc>
          <w:tcPr>
            <w:tcW w:w="1597" w:type="dxa"/>
            <w:gridSpan w:val="3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538135" w:themeFill="accent6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2412F">
            <w:pPr>
              <w:pStyle w:val="Standard"/>
              <w:tabs>
                <w:tab w:val="left" w:pos="284"/>
              </w:tabs>
              <w:jc w:val="center"/>
              <w:rPr>
                <w:color w:val="FFFFFF" w:themeColor="background1"/>
                <w:sz w:val="22"/>
                <w:szCs w:val="20"/>
              </w:rPr>
            </w:pPr>
          </w:p>
        </w:tc>
      </w:tr>
      <w:tr w:rsidR="00186557" w:rsidTr="00186557">
        <w:trPr>
          <w:gridAfter w:val="1"/>
          <w:wAfter w:w="44" w:type="dxa"/>
          <w:trHeight w:val="28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 w:rsidP="00E2412F"/>
        </w:tc>
        <w:tc>
          <w:tcPr>
            <w:tcW w:w="1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38135" w:themeFill="accent6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C600BD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  <w:r w:rsidRPr="009E4D4A">
              <w:rPr>
                <w:color w:val="FFFFFF" w:themeColor="background1"/>
                <w:sz w:val="22"/>
                <w:szCs w:val="22"/>
              </w:rPr>
              <w:t>1530</w:t>
            </w:r>
          </w:p>
        </w:tc>
        <w:tc>
          <w:tcPr>
            <w:tcW w:w="45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38135" w:themeFill="accent6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3750DD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  <w:r w:rsidRPr="009E4D4A">
              <w:rPr>
                <w:color w:val="FFFFFF" w:themeColor="background1"/>
                <w:sz w:val="22"/>
                <w:szCs w:val="22"/>
              </w:rPr>
              <w:t>TRASLADO A BASE CORONEL MATÉ (COLMENAR VIEJO)</w:t>
            </w:r>
          </w:p>
        </w:tc>
        <w:tc>
          <w:tcPr>
            <w:tcW w:w="1597" w:type="dxa"/>
            <w:gridSpan w:val="3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538135" w:themeFill="accent6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2412F">
            <w:pPr>
              <w:pStyle w:val="Standard"/>
              <w:tabs>
                <w:tab w:val="left" w:pos="284"/>
              </w:tabs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</w:tr>
      <w:tr w:rsidR="00186557" w:rsidTr="00186557">
        <w:trPr>
          <w:gridAfter w:val="1"/>
          <w:wAfter w:w="44" w:type="dxa"/>
          <w:trHeight w:val="28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 w:rsidP="00E2412F"/>
        </w:tc>
        <w:tc>
          <w:tcPr>
            <w:tcW w:w="13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538135" w:themeFill="accent6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2412F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  <w:r w:rsidRPr="009E4D4A">
              <w:rPr>
                <w:color w:val="FFFFFF" w:themeColor="background1"/>
                <w:sz w:val="22"/>
                <w:szCs w:val="22"/>
              </w:rPr>
              <w:t>1600-2030</w:t>
            </w:r>
          </w:p>
        </w:tc>
        <w:tc>
          <w:tcPr>
            <w:tcW w:w="4596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538135" w:themeFill="accent6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C600BD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  <w:r w:rsidRPr="009E4D4A">
              <w:rPr>
                <w:color w:val="FFFFFF" w:themeColor="background1"/>
                <w:sz w:val="22"/>
                <w:szCs w:val="22"/>
              </w:rPr>
              <w:t>TEÓRICA DE SEGURIDAD</w:t>
            </w:r>
          </w:p>
          <w:p w:rsidR="00186557" w:rsidRPr="009E4D4A" w:rsidRDefault="00186557" w:rsidP="00C600BD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  <w:r w:rsidRPr="009E4D4A">
              <w:rPr>
                <w:color w:val="FFFFFF" w:themeColor="background1"/>
                <w:sz w:val="22"/>
                <w:szCs w:val="22"/>
              </w:rPr>
              <w:t xml:space="preserve"> EMBARCO-DESEMBARCO</w:t>
            </w:r>
          </w:p>
        </w:tc>
        <w:tc>
          <w:tcPr>
            <w:tcW w:w="1597" w:type="dxa"/>
            <w:gridSpan w:val="3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538135" w:themeFill="accent6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2412F">
            <w:pPr>
              <w:pStyle w:val="Standard"/>
              <w:tabs>
                <w:tab w:val="left" w:pos="284"/>
              </w:tabs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</w:tr>
      <w:tr w:rsidR="00186557" w:rsidTr="00186557">
        <w:trPr>
          <w:gridAfter w:val="1"/>
          <w:wAfter w:w="44" w:type="dxa"/>
          <w:trHeight w:val="28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 w:rsidP="00E2412F"/>
        </w:tc>
        <w:tc>
          <w:tcPr>
            <w:tcW w:w="1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38135" w:themeFill="accent6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2412F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  <w:r w:rsidRPr="009E4D4A">
              <w:rPr>
                <w:color w:val="FFFFFF" w:themeColor="background1"/>
                <w:sz w:val="22"/>
                <w:szCs w:val="22"/>
              </w:rPr>
              <w:t>2030</w:t>
            </w:r>
          </w:p>
        </w:tc>
        <w:tc>
          <w:tcPr>
            <w:tcW w:w="45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38135" w:themeFill="accent6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2412F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  <w:r w:rsidRPr="009E4D4A">
              <w:rPr>
                <w:color w:val="FFFFFF" w:themeColor="background1"/>
                <w:sz w:val="22"/>
                <w:szCs w:val="22"/>
              </w:rPr>
              <w:t>REGRESO ESCUELA DE GUERRA</w:t>
            </w:r>
          </w:p>
        </w:tc>
        <w:tc>
          <w:tcPr>
            <w:tcW w:w="159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538135" w:themeFill="accent6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C600BD">
            <w:pPr>
              <w:pStyle w:val="Standard"/>
              <w:jc w:val="center"/>
              <w:rPr>
                <w:color w:val="FFFFFF" w:themeColor="background1"/>
                <w:sz w:val="22"/>
                <w:szCs w:val="20"/>
              </w:rPr>
            </w:pPr>
            <w:r w:rsidRPr="009E4D4A">
              <w:rPr>
                <w:color w:val="FFFFFF" w:themeColor="background1"/>
                <w:sz w:val="22"/>
                <w:szCs w:val="20"/>
              </w:rPr>
              <w:t>BUS</w:t>
            </w:r>
          </w:p>
        </w:tc>
      </w:tr>
      <w:tr w:rsidR="00186557" w:rsidTr="00186557">
        <w:trPr>
          <w:gridAfter w:val="3"/>
          <w:wAfter w:w="282" w:type="dxa"/>
          <w:trHeight w:val="84"/>
        </w:trPr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557" w:rsidRPr="006F5443" w:rsidRDefault="00186557" w:rsidP="00E625A2">
            <w:pPr>
              <w:pStyle w:val="TableContents"/>
              <w:jc w:val="center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2" w:space="0" w:color="000001"/>
            </w:tcBorders>
            <w:shd w:val="clear" w:color="auto" w:fill="FFFFFF"/>
            <w:tcMar>
              <w:top w:w="55" w:type="dxa"/>
              <w:left w:w="56" w:type="dxa"/>
              <w:bottom w:w="55" w:type="dxa"/>
              <w:right w:w="55" w:type="dxa"/>
            </w:tcMar>
            <w:vAlign w:val="center"/>
          </w:tcPr>
          <w:p w:rsidR="00186557" w:rsidRPr="006F5443" w:rsidRDefault="00186557" w:rsidP="00E625A2">
            <w:pPr>
              <w:pStyle w:val="TableContents"/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2" w:space="0" w:color="000001"/>
            </w:tcBorders>
            <w:shd w:val="clear" w:color="auto" w:fill="FFFFFF"/>
            <w:tcMar>
              <w:top w:w="55" w:type="dxa"/>
              <w:left w:w="56" w:type="dxa"/>
              <w:bottom w:w="55" w:type="dxa"/>
              <w:right w:w="55" w:type="dxa"/>
            </w:tcMar>
            <w:vAlign w:val="center"/>
          </w:tcPr>
          <w:p w:rsidR="00186557" w:rsidRPr="006F5443" w:rsidRDefault="00186557" w:rsidP="00E625A2">
            <w:pPr>
              <w:pStyle w:val="TableContents"/>
              <w:jc w:val="center"/>
              <w:rPr>
                <w:sz w:val="10"/>
                <w:szCs w:val="1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2" w:space="0" w:color="000001"/>
            </w:tcBorders>
            <w:shd w:val="clear" w:color="auto" w:fill="FFFFFF"/>
            <w:tcMar>
              <w:top w:w="55" w:type="dxa"/>
              <w:left w:w="56" w:type="dxa"/>
              <w:bottom w:w="55" w:type="dxa"/>
              <w:right w:w="55" w:type="dxa"/>
            </w:tcMar>
            <w:vAlign w:val="center"/>
          </w:tcPr>
          <w:p w:rsidR="00186557" w:rsidRPr="006F5443" w:rsidRDefault="00186557" w:rsidP="00E625A2">
            <w:pPr>
              <w:pStyle w:val="TableContents"/>
              <w:jc w:val="center"/>
              <w:rPr>
                <w:sz w:val="10"/>
                <w:szCs w:val="10"/>
              </w:rPr>
            </w:pPr>
          </w:p>
        </w:tc>
      </w:tr>
      <w:tr w:rsidR="00186557" w:rsidTr="00186557">
        <w:trPr>
          <w:gridAfter w:val="1"/>
          <w:wAfter w:w="44" w:type="dxa"/>
          <w:trHeight w:val="28"/>
        </w:trPr>
        <w:tc>
          <w:tcPr>
            <w:tcW w:w="101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 w:rsidP="00C600BD">
            <w:pPr>
              <w:pStyle w:val="TableContents"/>
              <w:jc w:val="center"/>
            </w:pPr>
            <w:r>
              <w:rPr>
                <w:sz w:val="14"/>
                <w:szCs w:val="14"/>
              </w:rPr>
              <w:t>MIÉRCOLES</w:t>
            </w:r>
            <w:r>
              <w:rPr>
                <w:sz w:val="16"/>
                <w:szCs w:val="16"/>
              </w:rPr>
              <w:t xml:space="preserve"> 23</w:t>
            </w:r>
          </w:p>
        </w:tc>
        <w:tc>
          <w:tcPr>
            <w:tcW w:w="1373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C00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 w:rsidP="00731A9B">
            <w:pPr>
              <w:pStyle w:val="Standard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0745-1800</w:t>
            </w:r>
          </w:p>
        </w:tc>
        <w:tc>
          <w:tcPr>
            <w:tcW w:w="45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C00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TRASLADO A ILUNION (BRUNETE)</w:t>
            </w:r>
          </w:p>
          <w:p w:rsidR="00186557" w:rsidRDefault="00186557">
            <w:pPr>
              <w:pStyle w:val="Standard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PRÁCTICAS DE CONDUCCIÓN TT.</w:t>
            </w:r>
          </w:p>
          <w:p w:rsidR="00186557" w:rsidRDefault="00186557" w:rsidP="00731A9B">
            <w:pPr>
              <w:pStyle w:val="Standard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       SIMULADORES.</w:t>
            </w:r>
          </w:p>
          <w:p w:rsidR="00186557" w:rsidRDefault="00186557">
            <w:pPr>
              <w:pStyle w:val="Standard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MANTO. Y RECUP. DE VEHÍCULOS</w:t>
            </w:r>
          </w:p>
          <w:p w:rsidR="00186557" w:rsidRDefault="00186557" w:rsidP="00731A9B">
            <w:pPr>
              <w:pStyle w:val="Standard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      COMIDA EN ILUNION.</w:t>
            </w:r>
          </w:p>
        </w:tc>
        <w:tc>
          <w:tcPr>
            <w:tcW w:w="159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C00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BUS</w:t>
            </w:r>
          </w:p>
        </w:tc>
      </w:tr>
      <w:tr w:rsidR="00186557" w:rsidTr="00186557">
        <w:trPr>
          <w:gridAfter w:val="1"/>
          <w:wAfter w:w="44" w:type="dxa"/>
          <w:trHeight w:val="28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/>
        </w:tc>
        <w:tc>
          <w:tcPr>
            <w:tcW w:w="1373" w:type="dxa"/>
            <w:vMerge/>
            <w:tcBorders>
              <w:left w:val="single" w:sz="2" w:space="0" w:color="000001"/>
            </w:tcBorders>
            <w:shd w:val="clear" w:color="auto" w:fill="FFC00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 w:rsidP="00E9217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C00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 w:rsidP="005A587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CLIMATOLOGÍA ADVERSA</w:t>
            </w:r>
          </w:p>
        </w:tc>
        <w:tc>
          <w:tcPr>
            <w:tcW w:w="1597" w:type="dxa"/>
            <w:gridSpan w:val="3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C00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>
            <w:pPr>
              <w:pStyle w:val="Standard"/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</w:tr>
      <w:tr w:rsidR="00186557" w:rsidTr="00186557">
        <w:trPr>
          <w:gridAfter w:val="1"/>
          <w:wAfter w:w="44" w:type="dxa"/>
          <w:trHeight w:val="14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 w:rsidP="00E92173"/>
        </w:tc>
        <w:tc>
          <w:tcPr>
            <w:tcW w:w="137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C00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 w:rsidP="00E9217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C00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 w:rsidP="00E9217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REGRESO ESCUELA DE GUERRA</w:t>
            </w:r>
          </w:p>
        </w:tc>
        <w:tc>
          <w:tcPr>
            <w:tcW w:w="1597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C00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 w:rsidP="00E92173">
            <w:pPr>
              <w:pStyle w:val="Standard"/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</w:t>
            </w:r>
          </w:p>
        </w:tc>
      </w:tr>
      <w:tr w:rsidR="00186557" w:rsidRPr="006F5443" w:rsidTr="00186557">
        <w:trPr>
          <w:gridAfter w:val="1"/>
          <w:wAfter w:w="44" w:type="dxa"/>
          <w:trHeight w:val="67"/>
        </w:trPr>
        <w:tc>
          <w:tcPr>
            <w:tcW w:w="101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557" w:rsidRPr="006F5443" w:rsidRDefault="00186557" w:rsidP="00E92173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6" w:type="dxa"/>
              <w:bottom w:w="55" w:type="dxa"/>
              <w:right w:w="55" w:type="dxa"/>
            </w:tcMar>
            <w:vAlign w:val="center"/>
          </w:tcPr>
          <w:p w:rsidR="00186557" w:rsidRPr="006F5443" w:rsidRDefault="00186557" w:rsidP="00E92173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4596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6" w:type="dxa"/>
              <w:bottom w:w="55" w:type="dxa"/>
              <w:right w:w="55" w:type="dxa"/>
            </w:tcMar>
            <w:vAlign w:val="center"/>
          </w:tcPr>
          <w:p w:rsidR="00186557" w:rsidRPr="006F5443" w:rsidRDefault="00186557" w:rsidP="00E92173">
            <w:pPr>
              <w:pStyle w:val="TableContents"/>
              <w:rPr>
                <w:sz w:val="14"/>
                <w:szCs w:val="14"/>
              </w:rPr>
            </w:pPr>
          </w:p>
        </w:tc>
        <w:tc>
          <w:tcPr>
            <w:tcW w:w="1597" w:type="dxa"/>
            <w:gridSpan w:val="3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6" w:type="dxa"/>
              <w:bottom w:w="55" w:type="dxa"/>
              <w:right w:w="55" w:type="dxa"/>
            </w:tcMar>
            <w:vAlign w:val="center"/>
          </w:tcPr>
          <w:p w:rsidR="00186557" w:rsidRPr="006F5443" w:rsidRDefault="00186557" w:rsidP="00E92173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  <w:tr w:rsidR="00186557" w:rsidTr="00186557">
        <w:trPr>
          <w:gridAfter w:val="1"/>
          <w:wAfter w:w="44" w:type="dxa"/>
          <w:trHeight w:val="28"/>
        </w:trPr>
        <w:tc>
          <w:tcPr>
            <w:tcW w:w="101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 w:rsidP="00E9217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JUEVES </w:t>
            </w:r>
          </w:p>
          <w:p w:rsidR="00186557" w:rsidRDefault="00186557" w:rsidP="00E9217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373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C45911" w:themeFill="accent2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3750DD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  <w:r w:rsidRPr="009E4D4A">
              <w:rPr>
                <w:color w:val="FFFFFF" w:themeColor="background1"/>
                <w:sz w:val="22"/>
                <w:szCs w:val="22"/>
              </w:rPr>
              <w:t>0800 - 1830</w:t>
            </w:r>
          </w:p>
          <w:p w:rsidR="00186557" w:rsidRPr="009E4D4A" w:rsidRDefault="00186557" w:rsidP="00731A9B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96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C45911" w:themeFill="accent2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3750DD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  <w:r w:rsidRPr="009E4D4A">
              <w:rPr>
                <w:color w:val="FFFFFF" w:themeColor="background1"/>
                <w:sz w:val="22"/>
                <w:szCs w:val="22"/>
              </w:rPr>
              <w:t>TRASLADO A ACADEMIA DE INGENIEROS (CID)</w:t>
            </w:r>
          </w:p>
          <w:p w:rsidR="00186557" w:rsidRPr="009E4D4A" w:rsidRDefault="00186557" w:rsidP="003750DD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  <w:r w:rsidRPr="009E4D4A">
              <w:rPr>
                <w:color w:val="FFFFFF" w:themeColor="background1"/>
                <w:sz w:val="22"/>
                <w:szCs w:val="22"/>
              </w:rPr>
              <w:t>HOYO DE MANZANARES</w:t>
            </w:r>
          </w:p>
        </w:tc>
        <w:tc>
          <w:tcPr>
            <w:tcW w:w="159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C45911" w:themeFill="accent2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92173">
            <w:pPr>
              <w:pStyle w:val="Standard"/>
              <w:tabs>
                <w:tab w:val="left" w:pos="480"/>
                <w:tab w:val="left" w:pos="720"/>
                <w:tab w:val="left" w:pos="960"/>
                <w:tab w:val="left" w:pos="1200"/>
                <w:tab w:val="left" w:pos="1560"/>
                <w:tab w:val="left" w:pos="2040"/>
                <w:tab w:val="left" w:pos="6840"/>
                <w:tab w:val="left" w:pos="8160"/>
                <w:tab w:val="left" w:pos="8640"/>
                <w:tab w:val="left" w:pos="9240"/>
              </w:tabs>
              <w:jc w:val="center"/>
              <w:rPr>
                <w:color w:val="FFFFFF" w:themeColor="background1"/>
                <w:sz w:val="22"/>
                <w:szCs w:val="22"/>
              </w:rPr>
            </w:pPr>
            <w:r w:rsidRPr="009E4D4A">
              <w:rPr>
                <w:color w:val="FFFFFF" w:themeColor="background1"/>
                <w:sz w:val="22"/>
                <w:szCs w:val="22"/>
              </w:rPr>
              <w:t>BUS</w:t>
            </w:r>
          </w:p>
        </w:tc>
      </w:tr>
      <w:tr w:rsidR="00186557" w:rsidTr="00186557">
        <w:trPr>
          <w:gridAfter w:val="1"/>
          <w:wAfter w:w="44" w:type="dxa"/>
          <w:trHeight w:val="28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 w:rsidP="00E92173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2" w:space="0" w:color="000001"/>
            </w:tcBorders>
            <w:shd w:val="clear" w:color="auto" w:fill="C45911" w:themeFill="accent2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92173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96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C45911" w:themeFill="accent2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3750DD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  <w:r w:rsidRPr="009E4D4A">
              <w:rPr>
                <w:color w:val="FFFFFF" w:themeColor="background1"/>
                <w:sz w:val="22"/>
                <w:szCs w:val="22"/>
              </w:rPr>
              <w:t xml:space="preserve">SENSIBILIZACIÓN DE MINAS E </w:t>
            </w:r>
            <w:proofErr w:type="spellStart"/>
            <w:r w:rsidRPr="009E4D4A">
              <w:rPr>
                <w:color w:val="FFFFFF" w:themeColor="background1"/>
                <w:sz w:val="22"/>
                <w:szCs w:val="22"/>
              </w:rPr>
              <w:t>IED,s</w:t>
            </w:r>
            <w:proofErr w:type="spellEnd"/>
            <w:r w:rsidRPr="009E4D4A">
              <w:rPr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1597" w:type="dxa"/>
            <w:gridSpan w:val="3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C45911" w:themeFill="accent2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92173">
            <w:pPr>
              <w:pStyle w:val="Standard"/>
              <w:tabs>
                <w:tab w:val="left" w:pos="480"/>
                <w:tab w:val="left" w:pos="720"/>
                <w:tab w:val="left" w:pos="960"/>
                <w:tab w:val="left" w:pos="1200"/>
                <w:tab w:val="left" w:pos="1560"/>
                <w:tab w:val="left" w:pos="2040"/>
                <w:tab w:val="left" w:pos="6840"/>
                <w:tab w:val="left" w:pos="8160"/>
                <w:tab w:val="left" w:pos="8640"/>
                <w:tab w:val="left" w:pos="9240"/>
              </w:tabs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</w:tr>
      <w:tr w:rsidR="00186557" w:rsidTr="00186557">
        <w:trPr>
          <w:gridAfter w:val="1"/>
          <w:wAfter w:w="44" w:type="dxa"/>
          <w:trHeight w:val="28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 w:rsidP="00E92173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2" w:space="0" w:color="000001"/>
            </w:tcBorders>
            <w:shd w:val="clear" w:color="auto" w:fill="C45911" w:themeFill="accent2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92173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96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C45911" w:themeFill="accent2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92173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  <w:r w:rsidRPr="009E4D4A">
              <w:rPr>
                <w:color w:val="FFFFFF" w:themeColor="background1"/>
                <w:sz w:val="22"/>
                <w:szCs w:val="22"/>
              </w:rPr>
              <w:t>PRÁCTICAS NBQ</w:t>
            </w:r>
          </w:p>
        </w:tc>
        <w:tc>
          <w:tcPr>
            <w:tcW w:w="1597" w:type="dxa"/>
            <w:gridSpan w:val="3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C45911" w:themeFill="accent2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92173">
            <w:pPr>
              <w:pStyle w:val="Standard"/>
              <w:tabs>
                <w:tab w:val="left" w:pos="480"/>
                <w:tab w:val="left" w:pos="720"/>
                <w:tab w:val="left" w:pos="960"/>
                <w:tab w:val="left" w:pos="1200"/>
                <w:tab w:val="left" w:pos="1560"/>
                <w:tab w:val="left" w:pos="2040"/>
                <w:tab w:val="left" w:pos="6840"/>
                <w:tab w:val="left" w:pos="8160"/>
                <w:tab w:val="left" w:pos="8640"/>
                <w:tab w:val="left" w:pos="9240"/>
              </w:tabs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</w:tr>
      <w:tr w:rsidR="00186557" w:rsidTr="00186557">
        <w:trPr>
          <w:gridAfter w:val="1"/>
          <w:wAfter w:w="44" w:type="dxa"/>
          <w:trHeight w:val="28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 w:rsidP="00E92173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2" w:space="0" w:color="000001"/>
            </w:tcBorders>
            <w:shd w:val="clear" w:color="auto" w:fill="C45911" w:themeFill="accent2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92173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96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C45911" w:themeFill="accent2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92173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  <w:r w:rsidRPr="009E4D4A">
              <w:rPr>
                <w:color w:val="FFFFFF" w:themeColor="background1"/>
                <w:sz w:val="22"/>
                <w:szCs w:val="22"/>
              </w:rPr>
              <w:t>COMIDA HOYO</w:t>
            </w:r>
          </w:p>
        </w:tc>
        <w:tc>
          <w:tcPr>
            <w:tcW w:w="1597" w:type="dxa"/>
            <w:gridSpan w:val="3"/>
            <w:vMerge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C45911" w:themeFill="accent2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92173">
            <w:pPr>
              <w:pStyle w:val="Standard"/>
              <w:tabs>
                <w:tab w:val="left" w:pos="480"/>
                <w:tab w:val="left" w:pos="720"/>
                <w:tab w:val="left" w:pos="960"/>
                <w:tab w:val="left" w:pos="1200"/>
                <w:tab w:val="left" w:pos="1560"/>
                <w:tab w:val="left" w:pos="2040"/>
                <w:tab w:val="left" w:pos="6840"/>
                <w:tab w:val="left" w:pos="8160"/>
                <w:tab w:val="left" w:pos="8640"/>
                <w:tab w:val="left" w:pos="9240"/>
              </w:tabs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</w:tr>
      <w:tr w:rsidR="00186557" w:rsidTr="00186557">
        <w:trPr>
          <w:gridAfter w:val="2"/>
          <w:wAfter w:w="126" w:type="dxa"/>
          <w:trHeight w:val="28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 w:rsidP="00E92173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2" w:space="0" w:color="000001"/>
            </w:tcBorders>
            <w:shd w:val="clear" w:color="auto" w:fill="C45911" w:themeFill="accent2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92173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96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C45911" w:themeFill="accent2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9E4D4A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  <w:r w:rsidRPr="009E4D4A">
              <w:rPr>
                <w:color w:val="FFFFFF" w:themeColor="background1"/>
                <w:sz w:val="22"/>
                <w:szCs w:val="22"/>
              </w:rPr>
              <w:t xml:space="preserve">SITUACIONES CRÍTICAS  </w:t>
            </w:r>
          </w:p>
        </w:tc>
        <w:tc>
          <w:tcPr>
            <w:tcW w:w="1515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C45911" w:themeFill="accent2" w:themeFillShade="BF"/>
            <w:vAlign w:val="center"/>
          </w:tcPr>
          <w:p w:rsidR="00186557" w:rsidRPr="009E4D4A" w:rsidRDefault="00186557" w:rsidP="00E92173">
            <w:pPr>
              <w:pStyle w:val="Standard"/>
              <w:tabs>
                <w:tab w:val="left" w:pos="480"/>
                <w:tab w:val="left" w:pos="720"/>
                <w:tab w:val="left" w:pos="960"/>
                <w:tab w:val="left" w:pos="1200"/>
                <w:tab w:val="left" w:pos="1560"/>
                <w:tab w:val="left" w:pos="2040"/>
                <w:tab w:val="left" w:pos="6840"/>
                <w:tab w:val="left" w:pos="8160"/>
                <w:tab w:val="left" w:pos="8640"/>
                <w:tab w:val="left" w:pos="9240"/>
              </w:tabs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</w:tr>
      <w:tr w:rsidR="00186557" w:rsidTr="00186557">
        <w:trPr>
          <w:gridAfter w:val="1"/>
          <w:wAfter w:w="44" w:type="dxa"/>
          <w:trHeight w:val="28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 w:rsidP="00E92173"/>
        </w:tc>
        <w:tc>
          <w:tcPr>
            <w:tcW w:w="137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C45911" w:themeFill="accent2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92173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96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45911" w:themeFill="accent2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92173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  <w:r w:rsidRPr="009E4D4A">
              <w:rPr>
                <w:color w:val="FFFFFF" w:themeColor="background1"/>
                <w:sz w:val="22"/>
                <w:szCs w:val="22"/>
              </w:rPr>
              <w:t>REGRESO A EGE (MADRID)</w:t>
            </w:r>
          </w:p>
        </w:tc>
        <w:tc>
          <w:tcPr>
            <w:tcW w:w="1597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45911" w:themeFill="accent2" w:themeFillShade="B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92173">
            <w:pPr>
              <w:pStyle w:val="Standard"/>
              <w:tabs>
                <w:tab w:val="left" w:pos="480"/>
                <w:tab w:val="left" w:pos="720"/>
                <w:tab w:val="left" w:pos="960"/>
                <w:tab w:val="left" w:pos="1200"/>
                <w:tab w:val="left" w:pos="1560"/>
                <w:tab w:val="left" w:pos="2040"/>
                <w:tab w:val="left" w:pos="6840"/>
                <w:tab w:val="left" w:pos="8160"/>
                <w:tab w:val="left" w:pos="8640"/>
                <w:tab w:val="left" w:pos="9240"/>
              </w:tabs>
              <w:jc w:val="center"/>
              <w:rPr>
                <w:color w:val="FFFFFF" w:themeColor="background1"/>
                <w:sz w:val="22"/>
                <w:szCs w:val="22"/>
              </w:rPr>
            </w:pPr>
            <w:r w:rsidRPr="009E4D4A">
              <w:rPr>
                <w:color w:val="FFFFFF" w:themeColor="background1"/>
                <w:sz w:val="22"/>
                <w:szCs w:val="22"/>
              </w:rPr>
              <w:t>BUS</w:t>
            </w:r>
          </w:p>
        </w:tc>
      </w:tr>
      <w:tr w:rsidR="00186557" w:rsidTr="00186557">
        <w:trPr>
          <w:trHeight w:val="28"/>
        </w:trPr>
        <w:tc>
          <w:tcPr>
            <w:tcW w:w="101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557" w:rsidRPr="006F5443" w:rsidRDefault="00186557" w:rsidP="00E92173">
            <w:pPr>
              <w:pStyle w:val="Standard"/>
              <w:rPr>
                <w:sz w:val="14"/>
                <w:szCs w:val="14"/>
              </w:rPr>
            </w:pPr>
          </w:p>
        </w:tc>
        <w:tc>
          <w:tcPr>
            <w:tcW w:w="137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557" w:rsidRPr="006F5443" w:rsidRDefault="00186557" w:rsidP="00E92173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4596" w:type="dxa"/>
            <w:gridSpan w:val="2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557" w:rsidRPr="006F5443" w:rsidRDefault="00186557" w:rsidP="00E92173">
            <w:pPr>
              <w:pStyle w:val="Standard"/>
              <w:rPr>
                <w:color w:val="000000"/>
                <w:sz w:val="14"/>
                <w:szCs w:val="14"/>
              </w:rPr>
            </w:pPr>
          </w:p>
        </w:tc>
        <w:tc>
          <w:tcPr>
            <w:tcW w:w="1641" w:type="dxa"/>
            <w:gridSpan w:val="4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557" w:rsidRPr="006F5443" w:rsidRDefault="00186557" w:rsidP="00E92173">
            <w:pPr>
              <w:pStyle w:val="TableContents"/>
              <w:rPr>
                <w:color w:val="000000"/>
                <w:sz w:val="14"/>
                <w:szCs w:val="14"/>
              </w:rPr>
            </w:pPr>
          </w:p>
        </w:tc>
      </w:tr>
      <w:tr w:rsidR="00186557" w:rsidTr="00186557">
        <w:trPr>
          <w:gridAfter w:val="4"/>
          <w:wAfter w:w="1641" w:type="dxa"/>
          <w:trHeight w:val="28"/>
        </w:trPr>
        <w:tc>
          <w:tcPr>
            <w:tcW w:w="1018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 w:rsidP="00E9217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VIERNES</w:t>
            </w:r>
          </w:p>
          <w:p w:rsidR="00186557" w:rsidRDefault="00186557" w:rsidP="00E9217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70C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7B621D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  <w:r w:rsidRPr="009E4D4A">
              <w:rPr>
                <w:color w:val="FFFFFF" w:themeColor="background1"/>
                <w:sz w:val="22"/>
                <w:szCs w:val="22"/>
              </w:rPr>
              <w:t>0800-1000</w:t>
            </w:r>
          </w:p>
        </w:tc>
        <w:tc>
          <w:tcPr>
            <w:tcW w:w="45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70C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92173">
            <w:pPr>
              <w:pStyle w:val="Standard"/>
              <w:jc w:val="center"/>
              <w:rPr>
                <w:color w:val="FFFFFF" w:themeColor="background1"/>
                <w:sz w:val="22"/>
                <w:szCs w:val="20"/>
              </w:rPr>
            </w:pPr>
            <w:r w:rsidRPr="009E4D4A">
              <w:rPr>
                <w:color w:val="FFFFFF" w:themeColor="background1"/>
                <w:sz w:val="22"/>
                <w:szCs w:val="20"/>
              </w:rPr>
              <w:t>TERRORISMO YIHADISTA/GEOPOL</w:t>
            </w:r>
          </w:p>
        </w:tc>
      </w:tr>
      <w:tr w:rsidR="00186557" w:rsidTr="00186557">
        <w:trPr>
          <w:gridAfter w:val="4"/>
          <w:wAfter w:w="1641" w:type="dxa"/>
          <w:trHeight w:val="28"/>
        </w:trPr>
        <w:tc>
          <w:tcPr>
            <w:tcW w:w="1018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 w:rsidP="00E92173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CC99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7B621D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  <w:r w:rsidRPr="009E4D4A">
              <w:rPr>
                <w:color w:val="FFFFFF" w:themeColor="background1"/>
                <w:sz w:val="22"/>
                <w:szCs w:val="22"/>
              </w:rPr>
              <w:t>1005-1100</w:t>
            </w:r>
          </w:p>
        </w:tc>
        <w:tc>
          <w:tcPr>
            <w:tcW w:w="45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CC99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92173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  <w:r w:rsidRPr="009E4D4A">
              <w:rPr>
                <w:color w:val="FFFFFF" w:themeColor="background1"/>
                <w:sz w:val="22"/>
                <w:szCs w:val="22"/>
              </w:rPr>
              <w:t>INFORMACIÓN PÚBLICA EN OPERACIONES</w:t>
            </w:r>
          </w:p>
        </w:tc>
      </w:tr>
      <w:tr w:rsidR="00186557" w:rsidTr="00186557">
        <w:trPr>
          <w:gridAfter w:val="4"/>
          <w:wAfter w:w="1641" w:type="dxa"/>
          <w:trHeight w:val="28"/>
        </w:trPr>
        <w:tc>
          <w:tcPr>
            <w:tcW w:w="1018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 w:rsidP="00E92173"/>
        </w:tc>
        <w:tc>
          <w:tcPr>
            <w:tcW w:w="13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7B621D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  <w:r w:rsidRPr="009E4D4A">
              <w:rPr>
                <w:color w:val="FFFFFF" w:themeColor="background1"/>
                <w:sz w:val="22"/>
                <w:szCs w:val="22"/>
              </w:rPr>
              <w:t>1105-1225</w:t>
            </w:r>
          </w:p>
        </w:tc>
        <w:tc>
          <w:tcPr>
            <w:tcW w:w="4596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666633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92173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  <w:r w:rsidRPr="009E4D4A">
              <w:rPr>
                <w:color w:val="FFFFFF" w:themeColor="background1"/>
                <w:sz w:val="22"/>
                <w:szCs w:val="22"/>
              </w:rPr>
              <w:t>PANEL DE EXPERIENCIAS</w:t>
            </w:r>
            <w:proofErr w:type="gramStart"/>
            <w:r w:rsidRPr="009E4D4A">
              <w:rPr>
                <w:color w:val="FFFFFF" w:themeColor="background1"/>
                <w:sz w:val="22"/>
                <w:szCs w:val="22"/>
              </w:rPr>
              <w:t>.“</w:t>
            </w:r>
            <w:proofErr w:type="gramEnd"/>
            <w:r w:rsidRPr="009E4D4A">
              <w:rPr>
                <w:color w:val="FFFFFF" w:themeColor="background1"/>
                <w:sz w:val="22"/>
                <w:szCs w:val="22"/>
              </w:rPr>
              <w:t>PERIODISTAS EN ZONAS DE CONFLICTO”.</w:t>
            </w:r>
          </w:p>
        </w:tc>
      </w:tr>
      <w:tr w:rsidR="00186557" w:rsidTr="00186557">
        <w:trPr>
          <w:gridAfter w:val="4"/>
          <w:wAfter w:w="1641" w:type="dxa"/>
          <w:trHeight w:val="28"/>
        </w:trPr>
        <w:tc>
          <w:tcPr>
            <w:tcW w:w="1018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 w:rsidP="00E92173"/>
        </w:tc>
        <w:tc>
          <w:tcPr>
            <w:tcW w:w="1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7030A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92173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  <w:r w:rsidRPr="009E4D4A">
              <w:rPr>
                <w:color w:val="FFFFFF" w:themeColor="background1"/>
                <w:sz w:val="22"/>
                <w:szCs w:val="22"/>
              </w:rPr>
              <w:t>1230-1245</w:t>
            </w:r>
          </w:p>
        </w:tc>
        <w:tc>
          <w:tcPr>
            <w:tcW w:w="45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7030A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92173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  <w:r w:rsidRPr="009E4D4A">
              <w:rPr>
                <w:color w:val="FFFFFF" w:themeColor="background1"/>
                <w:sz w:val="22"/>
                <w:szCs w:val="22"/>
              </w:rPr>
              <w:t>ENCUESTA</w:t>
            </w:r>
          </w:p>
        </w:tc>
      </w:tr>
      <w:tr w:rsidR="00186557" w:rsidTr="00186557">
        <w:trPr>
          <w:gridAfter w:val="4"/>
          <w:wAfter w:w="1641" w:type="dxa"/>
          <w:trHeight w:val="28"/>
        </w:trPr>
        <w:tc>
          <w:tcPr>
            <w:tcW w:w="101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Default="00186557" w:rsidP="00E92173"/>
        </w:tc>
        <w:tc>
          <w:tcPr>
            <w:tcW w:w="1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7030A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92173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  <w:r w:rsidRPr="009E4D4A">
              <w:rPr>
                <w:color w:val="FFFFFF" w:themeColor="background1"/>
                <w:sz w:val="22"/>
                <w:szCs w:val="22"/>
              </w:rPr>
              <w:t>1300</w:t>
            </w:r>
          </w:p>
        </w:tc>
        <w:tc>
          <w:tcPr>
            <w:tcW w:w="45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7030A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86557" w:rsidRPr="009E4D4A" w:rsidRDefault="00186557" w:rsidP="00E92173">
            <w:pPr>
              <w:pStyle w:val="Standard"/>
              <w:jc w:val="center"/>
              <w:rPr>
                <w:color w:val="FFFFFF" w:themeColor="background1"/>
                <w:sz w:val="22"/>
                <w:szCs w:val="22"/>
              </w:rPr>
            </w:pPr>
            <w:r w:rsidRPr="009E4D4A">
              <w:rPr>
                <w:color w:val="FFFFFF" w:themeColor="background1"/>
                <w:sz w:val="22"/>
                <w:szCs w:val="22"/>
              </w:rPr>
              <w:t>ACTO DE CLAUSURA</w:t>
            </w:r>
          </w:p>
        </w:tc>
      </w:tr>
      <w:bookmarkEnd w:id="0"/>
    </w:tbl>
    <w:p w:rsidR="007D720E" w:rsidRDefault="007D720E" w:rsidP="00C50DE3"/>
    <w:sectPr w:rsidR="007D720E">
      <w:headerReference w:type="default" r:id="rId6"/>
      <w:pgSz w:w="11906" w:h="16838"/>
      <w:pgMar w:top="2670" w:right="1134" w:bottom="1073" w:left="1134" w:header="405" w:footer="5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38F" w:rsidRDefault="0012738F">
      <w:r>
        <w:separator/>
      </w:r>
    </w:p>
  </w:endnote>
  <w:endnote w:type="continuationSeparator" w:id="0">
    <w:p w:rsidR="0012738F" w:rsidRDefault="0012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38F" w:rsidRDefault="0012738F">
      <w:r>
        <w:rPr>
          <w:color w:val="000000"/>
        </w:rPr>
        <w:separator/>
      </w:r>
    </w:p>
  </w:footnote>
  <w:footnote w:type="continuationSeparator" w:id="0">
    <w:p w:rsidR="0012738F" w:rsidRDefault="00127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9BC" w:rsidRDefault="00186557">
    <w:pPr>
      <w:pStyle w:val="Encabezado"/>
      <w:jc w:val="center"/>
      <w:rPr>
        <w:b/>
        <w:bCs/>
        <w:sz w:val="16"/>
        <w:szCs w:val="16"/>
      </w:rPr>
    </w:pPr>
  </w:p>
  <w:p w:rsidR="00186557" w:rsidRDefault="00186557">
    <w:pPr>
      <w:pStyle w:val="Encabezado"/>
      <w:jc w:val="center"/>
      <w:rPr>
        <w:b/>
        <w:bCs/>
        <w:sz w:val="16"/>
        <w:szCs w:val="16"/>
      </w:rPr>
    </w:pPr>
  </w:p>
  <w:p w:rsidR="00186557" w:rsidRDefault="00186557">
    <w:pPr>
      <w:pStyle w:val="Encabezado"/>
      <w:jc w:val="center"/>
      <w:rPr>
        <w:b/>
        <w:bCs/>
        <w:sz w:val="16"/>
        <w:szCs w:val="16"/>
      </w:rPr>
    </w:pPr>
  </w:p>
  <w:p w:rsidR="00186557" w:rsidRDefault="00186557">
    <w:pPr>
      <w:pStyle w:val="Encabezado"/>
      <w:jc w:val="center"/>
      <w:rPr>
        <w:b/>
        <w:bCs/>
        <w:sz w:val="16"/>
        <w:szCs w:val="16"/>
      </w:rPr>
    </w:pPr>
  </w:p>
  <w:p w:rsidR="00186557" w:rsidRDefault="00186557">
    <w:pPr>
      <w:pStyle w:val="Encabezado"/>
      <w:jc w:val="center"/>
      <w:rPr>
        <w:b/>
        <w:bCs/>
        <w:sz w:val="16"/>
        <w:szCs w:val="16"/>
      </w:rPr>
    </w:pPr>
  </w:p>
  <w:p w:rsidR="00186557" w:rsidRDefault="00186557">
    <w:pPr>
      <w:pStyle w:val="Encabezado"/>
      <w:jc w:val="center"/>
      <w:rPr>
        <w:b/>
        <w:bCs/>
        <w:sz w:val="16"/>
        <w:szCs w:val="16"/>
      </w:rPr>
    </w:pPr>
  </w:p>
  <w:p w:rsidR="004529BC" w:rsidRDefault="001C7DEA">
    <w:pPr>
      <w:pStyle w:val="Encabezado"/>
      <w:jc w:val="center"/>
      <w:rPr>
        <w:b/>
        <w:bCs/>
        <w:u w:val="single"/>
      </w:rPr>
    </w:pPr>
    <w:r>
      <w:rPr>
        <w:b/>
        <w:bCs/>
        <w:u w:val="single"/>
      </w:rPr>
      <w:t>XV</w:t>
    </w:r>
    <w:r w:rsidR="00FF594E">
      <w:rPr>
        <w:b/>
        <w:bCs/>
        <w:u w:val="single"/>
      </w:rPr>
      <w:t>I</w:t>
    </w:r>
    <w:r w:rsidR="00E31CF7">
      <w:rPr>
        <w:b/>
        <w:bCs/>
        <w:u w:val="single"/>
      </w:rPr>
      <w:t>I</w:t>
    </w:r>
    <w:r>
      <w:rPr>
        <w:b/>
        <w:bCs/>
        <w:u w:val="single"/>
      </w:rPr>
      <w:t xml:space="preserve"> JORNADAS DE CORRESPONSALES DE GUERRA</w:t>
    </w:r>
  </w:p>
  <w:p w:rsidR="004529BC" w:rsidRDefault="00186557">
    <w:pPr>
      <w:pStyle w:val="Encabezado"/>
      <w:jc w:val="center"/>
      <w:rPr>
        <w:b/>
        <w:bCs/>
        <w:sz w:val="16"/>
        <w:szCs w:val="16"/>
      </w:rPr>
    </w:pPr>
  </w:p>
  <w:p w:rsidR="004529BC" w:rsidRDefault="001C7DEA">
    <w:pPr>
      <w:pStyle w:val="Encabezado"/>
      <w:jc w:val="center"/>
      <w:rPr>
        <w:b/>
        <w:bCs/>
      </w:rPr>
    </w:pPr>
    <w:r>
      <w:rPr>
        <w:b/>
        <w:bCs/>
      </w:rPr>
      <w:t>PROGRAMA</w:t>
    </w:r>
  </w:p>
  <w:p w:rsidR="004529BC" w:rsidRDefault="00186557">
    <w:pPr>
      <w:pStyle w:val="Encabezad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0E"/>
    <w:rsid w:val="000766CE"/>
    <w:rsid w:val="000E76CA"/>
    <w:rsid w:val="0012738F"/>
    <w:rsid w:val="00186557"/>
    <w:rsid w:val="0019028E"/>
    <w:rsid w:val="001C7DEA"/>
    <w:rsid w:val="001D3889"/>
    <w:rsid w:val="0021050D"/>
    <w:rsid w:val="00282E6D"/>
    <w:rsid w:val="002C6C95"/>
    <w:rsid w:val="00302156"/>
    <w:rsid w:val="00320558"/>
    <w:rsid w:val="00353262"/>
    <w:rsid w:val="003750DD"/>
    <w:rsid w:val="003A5BF1"/>
    <w:rsid w:val="003C645D"/>
    <w:rsid w:val="004314A5"/>
    <w:rsid w:val="004416D9"/>
    <w:rsid w:val="00484A32"/>
    <w:rsid w:val="004A2085"/>
    <w:rsid w:val="004D74C7"/>
    <w:rsid w:val="004E40E7"/>
    <w:rsid w:val="004F7105"/>
    <w:rsid w:val="005A5870"/>
    <w:rsid w:val="006A2E6D"/>
    <w:rsid w:val="006F5443"/>
    <w:rsid w:val="00731A9B"/>
    <w:rsid w:val="00731D5C"/>
    <w:rsid w:val="0075398C"/>
    <w:rsid w:val="007B621D"/>
    <w:rsid w:val="007D720E"/>
    <w:rsid w:val="00885EF5"/>
    <w:rsid w:val="008E3A66"/>
    <w:rsid w:val="00981CE1"/>
    <w:rsid w:val="009D5487"/>
    <w:rsid w:val="009D6A9D"/>
    <w:rsid w:val="009E4D4A"/>
    <w:rsid w:val="00A229E2"/>
    <w:rsid w:val="00A669E5"/>
    <w:rsid w:val="00A82679"/>
    <w:rsid w:val="00AD4774"/>
    <w:rsid w:val="00B23A6C"/>
    <w:rsid w:val="00B866BD"/>
    <w:rsid w:val="00C50DE3"/>
    <w:rsid w:val="00C600BD"/>
    <w:rsid w:val="00C81DEF"/>
    <w:rsid w:val="00CD7390"/>
    <w:rsid w:val="00D45FDC"/>
    <w:rsid w:val="00E17105"/>
    <w:rsid w:val="00E31CF7"/>
    <w:rsid w:val="00E34EFF"/>
    <w:rsid w:val="00E625A2"/>
    <w:rsid w:val="00E92173"/>
    <w:rsid w:val="00F50AA3"/>
    <w:rsid w:val="00FA29EA"/>
    <w:rsid w:val="00FC6170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F35B9-799B-4F8D-9AFB-AA45D228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3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Arial" w:hAnsi="Arial" w:cs="Arial"/>
      <w:color w:val="00000A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</w:rPr>
  </w:style>
  <w:style w:type="paragraph" w:customStyle="1" w:styleId="Epgrafe1">
    <w:name w:val="Epígrafe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xtodeglobo">
    <w:name w:val="Balloon Text"/>
    <w:basedOn w:val="Normal"/>
    <w:rPr>
      <w:rFonts w:ascii="Tahoma" w:eastAsia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rPr>
      <w:rFonts w:ascii="Tahoma" w:eastAsia="Tahoma" w:hAnsi="Tahoma" w:cs="Mangal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rsid w:val="0035326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LAGUNA PEREZ FRANCISCO JAVIER</dc:creator>
  <cp:lastModifiedBy>RIAZA SANZ BERNARDO</cp:lastModifiedBy>
  <cp:revision>2</cp:revision>
  <cp:lastPrinted>2019-05-30T07:55:00Z</cp:lastPrinted>
  <dcterms:created xsi:type="dcterms:W3CDTF">2021-04-13T06:24:00Z</dcterms:created>
  <dcterms:modified xsi:type="dcterms:W3CDTF">2021-04-13T06:24:00Z</dcterms:modified>
</cp:coreProperties>
</file>